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6F4D2" w14:textId="0C3C578A" w:rsidR="002C51F3" w:rsidRDefault="00884627" w:rsidP="00884627">
      <w:pPr>
        <w:jc w:val="center"/>
        <w:rPr>
          <w:b/>
          <w:sz w:val="28"/>
          <w:szCs w:val="28"/>
        </w:rPr>
      </w:pPr>
      <w:r w:rsidRPr="00884627">
        <w:rPr>
          <w:b/>
          <w:sz w:val="28"/>
          <w:szCs w:val="28"/>
        </w:rPr>
        <w:t xml:space="preserve">Grading Rubric / Checklist: </w:t>
      </w:r>
      <w:r w:rsidR="001817A1">
        <w:rPr>
          <w:b/>
          <w:sz w:val="28"/>
          <w:szCs w:val="28"/>
        </w:rPr>
        <w:t>Laboratory Memo Report</w:t>
      </w:r>
    </w:p>
    <w:p w14:paraId="19A7CDEF" w14:textId="4A886450" w:rsidR="00884627" w:rsidRDefault="00884627" w:rsidP="00884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Technical Writing Content (30 points)</w:t>
      </w:r>
    </w:p>
    <w:p w14:paraId="33742C9C" w14:textId="77777777" w:rsidR="00884627" w:rsidRPr="00884627" w:rsidRDefault="00884627" w:rsidP="00884627">
      <w:pPr>
        <w:jc w:val="center"/>
        <w:rPr>
          <w:b/>
          <w:sz w:val="28"/>
          <w:szCs w:val="28"/>
        </w:rPr>
      </w:pPr>
    </w:p>
    <w:p w14:paraId="5B5023DC" w14:textId="77777777" w:rsidR="00884627" w:rsidRDefault="00884627" w:rsidP="00884627">
      <w:pPr>
        <w:sectPr w:rsidR="00884627" w:rsidSect="004F2E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7B0184" w14:textId="097B53F2" w:rsidR="002C51F3" w:rsidRPr="00E5126A" w:rsidRDefault="002C51F3" w:rsidP="002C51F3">
      <w:pPr>
        <w:pStyle w:val="ListParagraph"/>
        <w:numPr>
          <w:ilvl w:val="0"/>
          <w:numId w:val="3"/>
        </w:numPr>
      </w:pPr>
      <w:r w:rsidRPr="00E5126A">
        <w:t>In the first paragraph,</w:t>
      </w:r>
      <w:r w:rsidRPr="00E5126A">
        <w:rPr>
          <w:b/>
        </w:rPr>
        <w:t xml:space="preserve"> context</w:t>
      </w:r>
      <w:r w:rsidRPr="00E5126A">
        <w:t xml:space="preserve"> is spelled out.</w:t>
      </w:r>
    </w:p>
    <w:p w14:paraId="31F60E01" w14:textId="77777777" w:rsidR="002C51F3" w:rsidRPr="00E5126A" w:rsidRDefault="002C51F3" w:rsidP="002C51F3">
      <w:pPr>
        <w:ind w:left="720"/>
      </w:pPr>
      <w:r w:rsidRPr="00E5126A">
        <w:t>1.1___Question or issue is clearly identified.</w:t>
      </w:r>
      <w:bookmarkStart w:id="0" w:name="_GoBack"/>
      <w:bookmarkEnd w:id="0"/>
    </w:p>
    <w:p w14:paraId="4784092A" w14:textId="77777777" w:rsidR="002C51F3" w:rsidRDefault="002C51F3" w:rsidP="002C51F3">
      <w:pPr>
        <w:ind w:left="720"/>
      </w:pPr>
      <w:r w:rsidRPr="00E5126A">
        <w:t>1.2___Importance of question or issue is affirmed.</w:t>
      </w:r>
    </w:p>
    <w:p w14:paraId="3DB0735D" w14:textId="76B2A846" w:rsidR="00884627" w:rsidRPr="00E5126A" w:rsidRDefault="00884627" w:rsidP="002C51F3">
      <w:pPr>
        <w:ind w:left="720"/>
      </w:pPr>
      <w:r>
        <w:t>_____ 3 points possible</w:t>
      </w:r>
    </w:p>
    <w:p w14:paraId="2F607111" w14:textId="77777777" w:rsidR="002C51F3" w:rsidRPr="00E5126A" w:rsidRDefault="002C51F3"/>
    <w:p w14:paraId="21DE66BB" w14:textId="77777777" w:rsidR="00E868BA" w:rsidRPr="00E5126A" w:rsidRDefault="00041E31" w:rsidP="00041E31">
      <w:pPr>
        <w:pStyle w:val="ListParagraph"/>
        <w:numPr>
          <w:ilvl w:val="0"/>
          <w:numId w:val="3"/>
        </w:numPr>
      </w:pPr>
      <w:r w:rsidRPr="00E5126A">
        <w:t>In the second paragraph, a</w:t>
      </w:r>
      <w:r w:rsidRPr="00E5126A">
        <w:rPr>
          <w:b/>
        </w:rPr>
        <w:t xml:space="preserve"> summary</w:t>
      </w:r>
      <w:r w:rsidRPr="00E5126A">
        <w:t xml:space="preserve"> of the entire report is provided.</w:t>
      </w:r>
    </w:p>
    <w:p w14:paraId="6C17C755" w14:textId="77777777" w:rsidR="00041E31" w:rsidRPr="00E5126A" w:rsidRDefault="00041E31" w:rsidP="00041E31">
      <w:pPr>
        <w:ind w:left="720"/>
      </w:pPr>
      <w:r w:rsidRPr="00E5126A">
        <w:t>2.1___Conclusions are stated.</w:t>
      </w:r>
    </w:p>
    <w:p w14:paraId="6746F8F2" w14:textId="77777777" w:rsidR="00041E31" w:rsidRPr="00E5126A" w:rsidRDefault="00041E31" w:rsidP="00041E31">
      <w:pPr>
        <w:ind w:left="720"/>
      </w:pPr>
      <w:r w:rsidRPr="00E5126A">
        <w:t>2.2___The significance or meaning of the results is addressed.</w:t>
      </w:r>
    </w:p>
    <w:p w14:paraId="28F50F74" w14:textId="77777777" w:rsidR="00884627" w:rsidRPr="00E5126A" w:rsidRDefault="00884627" w:rsidP="00884627">
      <w:pPr>
        <w:ind w:left="720"/>
      </w:pPr>
      <w:r>
        <w:t>_____ 5 points possible</w:t>
      </w:r>
    </w:p>
    <w:p w14:paraId="28C93980" w14:textId="77777777" w:rsidR="00041E31" w:rsidRPr="00E5126A" w:rsidRDefault="00041E31" w:rsidP="00041E31">
      <w:pPr>
        <w:ind w:left="720"/>
      </w:pPr>
    </w:p>
    <w:p w14:paraId="4AAFB852" w14:textId="77777777" w:rsidR="00041E31" w:rsidRPr="00E5126A" w:rsidRDefault="00041E31" w:rsidP="00884627">
      <w:pPr>
        <w:ind w:left="720" w:hanging="720"/>
      </w:pPr>
      <w:r w:rsidRPr="00E5126A">
        <w:t>3.0</w:t>
      </w:r>
      <w:r w:rsidRPr="00E5126A">
        <w:tab/>
        <w:t xml:space="preserve">In the third and following paragraphs, </w:t>
      </w:r>
      <w:r w:rsidRPr="00E5126A">
        <w:rPr>
          <w:b/>
        </w:rPr>
        <w:t>discussion</w:t>
      </w:r>
      <w:r w:rsidRPr="00E5126A">
        <w:t xml:space="preserve"> is developed.</w:t>
      </w:r>
    </w:p>
    <w:p w14:paraId="523EECF1" w14:textId="0AE032FE" w:rsidR="00041E31" w:rsidRPr="00E5126A" w:rsidRDefault="00041E31" w:rsidP="00884627">
      <w:pPr>
        <w:ind w:left="720"/>
      </w:pPr>
      <w:r w:rsidRPr="00E5126A">
        <w:t xml:space="preserve">3.1___Results are presented; data </w:t>
      </w:r>
      <w:r w:rsidR="002A652F" w:rsidRPr="00E5126A">
        <w:t>is</w:t>
      </w:r>
      <w:r w:rsidRPr="00E5126A">
        <w:t xml:space="preserve"> reference</w:t>
      </w:r>
      <w:r w:rsidR="002A652F" w:rsidRPr="00E5126A">
        <w:t>d</w:t>
      </w:r>
      <w:r w:rsidRPr="00E5126A">
        <w:t xml:space="preserve"> as attachments.</w:t>
      </w:r>
    </w:p>
    <w:p w14:paraId="5314BA82" w14:textId="5610F757" w:rsidR="00041E31" w:rsidRPr="00E5126A" w:rsidRDefault="00041E31" w:rsidP="00884627">
      <w:pPr>
        <w:ind w:left="720"/>
      </w:pPr>
      <w:r w:rsidRPr="00E5126A">
        <w:t>3.2___Analyses are de</w:t>
      </w:r>
      <w:r w:rsidR="00D059D9" w:rsidRPr="00E5126A">
        <w:t>scribed; sample calculations should</w:t>
      </w:r>
      <w:r w:rsidRPr="00E5126A">
        <w:t xml:space="preserve"> be attached and referenced.</w:t>
      </w:r>
    </w:p>
    <w:p w14:paraId="5D43E8B6" w14:textId="63ED9FDE" w:rsidR="00041E31" w:rsidRPr="00E5126A" w:rsidRDefault="00041E31" w:rsidP="00884627">
      <w:pPr>
        <w:ind w:left="720"/>
      </w:pPr>
      <w:r w:rsidRPr="00E5126A">
        <w:t>3.3___Connections between analyses and conclusions are stated.</w:t>
      </w:r>
    </w:p>
    <w:p w14:paraId="11438601" w14:textId="2E1AEAA1" w:rsidR="00041E31" w:rsidRPr="00E5126A" w:rsidRDefault="00041E31" w:rsidP="00884627">
      <w:pPr>
        <w:ind w:left="720"/>
      </w:pPr>
      <w:r w:rsidRPr="00E5126A">
        <w:t>3.4___Remaining questions, if any, are identified.</w:t>
      </w:r>
    </w:p>
    <w:p w14:paraId="5C5E9966" w14:textId="77777777" w:rsidR="00884627" w:rsidRPr="00E5126A" w:rsidRDefault="00884627" w:rsidP="00884627">
      <w:pPr>
        <w:ind w:left="720"/>
      </w:pPr>
      <w:r>
        <w:t>_____ 5 points possible</w:t>
      </w:r>
    </w:p>
    <w:p w14:paraId="66789FD0" w14:textId="77777777" w:rsidR="00D059D9" w:rsidRPr="00E5126A" w:rsidRDefault="00D059D9" w:rsidP="00041E31"/>
    <w:p w14:paraId="144CE247" w14:textId="4D01C451" w:rsidR="00884627" w:rsidRDefault="00884627" w:rsidP="00884627">
      <w:pPr>
        <w:ind w:left="720" w:hanging="720"/>
      </w:pPr>
      <w:r>
        <w:t>4.0</w:t>
      </w:r>
      <w:r>
        <w:tab/>
      </w:r>
      <w:r w:rsidR="00041E31" w:rsidRPr="00E5126A">
        <w:t>In the last paragraph, further communication is invited and contact information is provided.</w:t>
      </w:r>
      <w:r>
        <w:t xml:space="preserve"> </w:t>
      </w:r>
    </w:p>
    <w:p w14:paraId="3C97EB65" w14:textId="0224A9C5" w:rsidR="00041E31" w:rsidRPr="00E5126A" w:rsidRDefault="00884627" w:rsidP="00884627">
      <w:pPr>
        <w:ind w:left="720"/>
      </w:pPr>
      <w:r>
        <w:t>_____ 5 points possible</w:t>
      </w:r>
    </w:p>
    <w:p w14:paraId="2B2E4CB2" w14:textId="77777777" w:rsidR="00716C90" w:rsidRPr="00E5126A" w:rsidRDefault="00716C90" w:rsidP="00716C90"/>
    <w:p w14:paraId="2A411BB0" w14:textId="77777777" w:rsidR="00041E31" w:rsidRPr="00E5126A" w:rsidRDefault="004D7EA9" w:rsidP="004D7EA9">
      <w:pPr>
        <w:ind w:left="720" w:hanging="720"/>
      </w:pPr>
      <w:r w:rsidRPr="00E5126A">
        <w:t>5.0</w:t>
      </w:r>
      <w:r w:rsidRPr="00E5126A">
        <w:tab/>
        <w:t>After the last paragraph, attachments are listed by title.  Attachments might include data sheets, sample calculations, printouts, or other elements as needed.</w:t>
      </w:r>
    </w:p>
    <w:p w14:paraId="1ECFEC4E" w14:textId="77777777" w:rsidR="004D7EA9" w:rsidRDefault="004D7EA9" w:rsidP="004D7EA9">
      <w:pPr>
        <w:ind w:left="720"/>
      </w:pPr>
      <w:r w:rsidRPr="00E5126A">
        <w:t>5.1___Attachments</w:t>
      </w:r>
    </w:p>
    <w:p w14:paraId="12CAF04C" w14:textId="6104D887" w:rsidR="00884627" w:rsidRPr="00E5126A" w:rsidRDefault="00884627" w:rsidP="00884627">
      <w:pPr>
        <w:ind w:left="720"/>
      </w:pPr>
      <w:r>
        <w:t xml:space="preserve">_____ </w:t>
      </w:r>
      <w:r>
        <w:t>2</w:t>
      </w:r>
      <w:r>
        <w:t xml:space="preserve"> points possible</w:t>
      </w:r>
    </w:p>
    <w:p w14:paraId="29A93D1C" w14:textId="77777777" w:rsidR="00DE7172" w:rsidRPr="00E5126A" w:rsidRDefault="00DE7172" w:rsidP="004D7EA9">
      <w:pPr>
        <w:ind w:left="720"/>
      </w:pPr>
    </w:p>
    <w:p w14:paraId="5C9A2DAB" w14:textId="421FEC0B" w:rsidR="004D7EA9" w:rsidRPr="00E5126A" w:rsidRDefault="004D7EA9" w:rsidP="00884627">
      <w:pPr>
        <w:ind w:left="720" w:hanging="720"/>
      </w:pPr>
      <w:r w:rsidRPr="00E5126A">
        <w:t>6.0</w:t>
      </w:r>
      <w:r w:rsidRPr="00E5126A">
        <w:tab/>
        <w:t xml:space="preserve">Overall: Elements of </w:t>
      </w:r>
      <w:r w:rsidRPr="00E5126A">
        <w:rPr>
          <w:b/>
        </w:rPr>
        <w:t>standard memo format</w:t>
      </w:r>
      <w:r w:rsidRPr="00E5126A">
        <w:t xml:space="preserve"> </w:t>
      </w:r>
      <w:r w:rsidR="00884627">
        <w:t xml:space="preserve">and </w:t>
      </w:r>
      <w:r w:rsidR="00884627">
        <w:rPr>
          <w:b/>
        </w:rPr>
        <w:t xml:space="preserve">professional tone </w:t>
      </w:r>
      <w:r w:rsidRPr="00E5126A">
        <w:t>are used.</w:t>
      </w:r>
    </w:p>
    <w:p w14:paraId="21D6D270" w14:textId="054283C8" w:rsidR="004D7EA9" w:rsidRPr="00E5126A" w:rsidRDefault="004D7EA9" w:rsidP="00884627">
      <w:pPr>
        <w:ind w:left="720"/>
      </w:pPr>
      <w:r w:rsidRPr="00E5126A">
        <w:t>6.1___Memo heading</w:t>
      </w:r>
      <w:r w:rsidR="00884627">
        <w:t>s are</w:t>
      </w:r>
      <w:r w:rsidRPr="00E5126A">
        <w:t xml:space="preserve"> included: </w:t>
      </w:r>
      <w:r w:rsidRPr="00E5126A">
        <w:rPr>
          <w:b/>
        </w:rPr>
        <w:t>To/From/Subject/Date</w:t>
      </w:r>
      <w:r w:rsidRPr="00E5126A">
        <w:t>.</w:t>
      </w:r>
    </w:p>
    <w:p w14:paraId="4953D9F2" w14:textId="1C3A57AF" w:rsidR="004D7EA9" w:rsidRPr="00E5126A" w:rsidRDefault="004D7EA9" w:rsidP="00884627">
      <w:pPr>
        <w:ind w:left="720"/>
      </w:pPr>
      <w:r w:rsidRPr="00E5126A">
        <w:t>6.2___</w:t>
      </w:r>
      <w:r w:rsidR="00884627">
        <w:rPr>
          <w:b/>
        </w:rPr>
        <w:t>Subheads</w:t>
      </w:r>
      <w:r w:rsidRPr="00E5126A">
        <w:t xml:space="preserve"> identify major content elements, except opening and closing.</w:t>
      </w:r>
    </w:p>
    <w:p w14:paraId="30DCE8CA" w14:textId="59A7FA4E" w:rsidR="004D7EA9" w:rsidRPr="00E5126A" w:rsidRDefault="004D7EA9" w:rsidP="00884627">
      <w:pPr>
        <w:ind w:left="720"/>
      </w:pPr>
      <w:r w:rsidRPr="00E5126A">
        <w:t>6.3___</w:t>
      </w:r>
      <w:r w:rsidRPr="00E5126A">
        <w:rPr>
          <w:b/>
        </w:rPr>
        <w:t>Attachments</w:t>
      </w:r>
      <w:r w:rsidRPr="00E5126A">
        <w:t xml:space="preserve"> are individually titled and listed after close.</w:t>
      </w:r>
    </w:p>
    <w:p w14:paraId="25DB58FD" w14:textId="77777777" w:rsidR="004D7EA9" w:rsidRPr="00E5126A" w:rsidRDefault="004D7EA9" w:rsidP="004D7EA9">
      <w:pPr>
        <w:ind w:left="720"/>
      </w:pPr>
      <w:r w:rsidRPr="00E5126A">
        <w:t xml:space="preserve">6.4___Figures are captioned to </w:t>
      </w:r>
      <w:r w:rsidRPr="00E5126A">
        <w:rPr>
          <w:i/>
        </w:rPr>
        <w:t>identify</w:t>
      </w:r>
      <w:r w:rsidRPr="00E5126A">
        <w:t xml:space="preserve">, to </w:t>
      </w:r>
      <w:r w:rsidRPr="00E5126A">
        <w:rPr>
          <w:i/>
        </w:rPr>
        <w:t>describe</w:t>
      </w:r>
      <w:r w:rsidRPr="00E5126A">
        <w:t xml:space="preserve"> content and to</w:t>
      </w:r>
      <w:r w:rsidRPr="00E5126A">
        <w:rPr>
          <w:i/>
        </w:rPr>
        <w:t xml:space="preserve"> indicate</w:t>
      </w:r>
      <w:r w:rsidRPr="00E5126A">
        <w:t xml:space="preserve"> purpose. (Figures are always labeled under the graphic)</w:t>
      </w:r>
      <w:r w:rsidR="005757BD" w:rsidRPr="00E5126A">
        <w:t>.</w:t>
      </w:r>
    </w:p>
    <w:p w14:paraId="6AF19FF3" w14:textId="77777777" w:rsidR="004D7EA9" w:rsidRPr="00E5126A" w:rsidRDefault="00716C90" w:rsidP="004D7EA9">
      <w:pPr>
        <w:ind w:left="720"/>
      </w:pPr>
      <w:r w:rsidRPr="00E5126A">
        <w:t>6.5___Tabl</w:t>
      </w:r>
      <w:r w:rsidR="004D7EA9" w:rsidRPr="00E5126A">
        <w:t>es are designed for comparisons to be read vertically and titled to describe co</w:t>
      </w:r>
      <w:r w:rsidR="00D059D9" w:rsidRPr="00E5126A">
        <w:t xml:space="preserve">ntent and to indicate purpose. </w:t>
      </w:r>
      <w:r w:rsidR="004D7EA9" w:rsidRPr="00E5126A">
        <w:t>(Tabl</w:t>
      </w:r>
      <w:r w:rsidR="00D059D9" w:rsidRPr="00E5126A">
        <w:t>es are always labeled above the rows and columns).</w:t>
      </w:r>
    </w:p>
    <w:p w14:paraId="0E714943" w14:textId="77777777" w:rsidR="00884627" w:rsidRPr="00E5126A" w:rsidRDefault="00884627" w:rsidP="00884627">
      <w:pPr>
        <w:ind w:left="720"/>
      </w:pPr>
      <w:r>
        <w:t>_____ 5 points possible</w:t>
      </w:r>
    </w:p>
    <w:p w14:paraId="52921667" w14:textId="77777777" w:rsidR="00DE7172" w:rsidRPr="00E5126A" w:rsidRDefault="00DE7172" w:rsidP="004D7EA9">
      <w:pPr>
        <w:ind w:left="720"/>
      </w:pPr>
    </w:p>
    <w:p w14:paraId="49724143" w14:textId="77777777" w:rsidR="004D7EA9" w:rsidRDefault="00D059D9" w:rsidP="00884627">
      <w:pPr>
        <w:ind w:left="720" w:hanging="720"/>
      </w:pPr>
      <w:r w:rsidRPr="00E5126A">
        <w:t>7.0</w:t>
      </w:r>
      <w:r w:rsidRPr="00E5126A">
        <w:tab/>
        <w:t>References are present and properly documented in ASME format.</w:t>
      </w:r>
    </w:p>
    <w:p w14:paraId="43A499FA" w14:textId="77777777" w:rsidR="00884627" w:rsidRPr="00E5126A" w:rsidRDefault="00884627" w:rsidP="00884627">
      <w:pPr>
        <w:ind w:left="720"/>
      </w:pPr>
      <w:r>
        <w:t>_____ 5 points possible</w:t>
      </w:r>
    </w:p>
    <w:p w14:paraId="2B1444EA" w14:textId="77777777" w:rsidR="00884627" w:rsidRPr="00E5126A" w:rsidRDefault="00884627" w:rsidP="004D7EA9"/>
    <w:sectPr w:rsidR="00884627" w:rsidRPr="00E5126A" w:rsidSect="0088462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5BDD3" w14:textId="77777777" w:rsidR="00A16694" w:rsidRDefault="00A16694" w:rsidP="00F443D3">
      <w:pPr>
        <w:spacing w:after="0" w:line="240" w:lineRule="auto"/>
      </w:pPr>
      <w:r>
        <w:separator/>
      </w:r>
    </w:p>
  </w:endnote>
  <w:endnote w:type="continuationSeparator" w:id="0">
    <w:p w14:paraId="3ACB0259" w14:textId="77777777" w:rsidR="00A16694" w:rsidRDefault="00A16694" w:rsidP="00F4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7AB9B" w14:textId="77777777" w:rsidR="00884627" w:rsidRDefault="00884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450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BA84D" w14:textId="70A3B9FA" w:rsidR="00F443D3" w:rsidRDefault="00F443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4883B6" w14:textId="77777777" w:rsidR="00F443D3" w:rsidRDefault="00F443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5B138" w14:textId="77777777" w:rsidR="00884627" w:rsidRDefault="00884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2A570" w14:textId="77777777" w:rsidR="00A16694" w:rsidRDefault="00A16694" w:rsidP="00F443D3">
      <w:pPr>
        <w:spacing w:after="0" w:line="240" w:lineRule="auto"/>
      </w:pPr>
      <w:r>
        <w:separator/>
      </w:r>
    </w:p>
  </w:footnote>
  <w:footnote w:type="continuationSeparator" w:id="0">
    <w:p w14:paraId="611709F5" w14:textId="77777777" w:rsidR="00A16694" w:rsidRDefault="00A16694" w:rsidP="00F4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EB792" w14:textId="44B870B5" w:rsidR="00F443D3" w:rsidRDefault="00884627">
    <w:pPr>
      <w:pStyle w:val="Header"/>
    </w:pPr>
    <w:r>
      <w:rPr>
        <w:noProof/>
      </w:rPr>
      <w:pict w14:anchorId="7AD126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3030251" o:spid="_x0000_s2053" type="#_x0000_t136" style="position:absolute;margin-left:0;margin-top:0;width:712.8pt;height:48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urtesy of Detroit Mercy College of Eng. &amp; Sci. - Fall 2019"/>
        </v:shape>
      </w:pict>
    </w:r>
    <w:r w:rsidR="00A16694">
      <w:rPr>
        <w:noProof/>
      </w:rPr>
      <w:pict w14:anchorId="1D3A953A">
        <v:shape id="_x0000_s2050" type="#_x0000_t136" style="position:absolute;margin-left:0;margin-top:0;width:712.8pt;height:4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urtesy of DetroitMercy College of Eng. &amp; Sci. - Fal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0CDA5" w14:textId="1CE12E89" w:rsidR="00884627" w:rsidRDefault="00884627">
    <w:pPr>
      <w:pStyle w:val="Header"/>
    </w:pPr>
    <w:r>
      <w:rPr>
        <w:noProof/>
      </w:rPr>
      <w:pict w14:anchorId="2A47BB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3030252" o:spid="_x0000_s2054" type="#_x0000_t136" style="position:absolute;margin-left:0;margin-top:0;width:712.8pt;height:48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urtesy of Detroit Mercy College of Eng. &amp; Sci. - Fall 2019"/>
        </v:shape>
      </w:pict>
    </w:r>
    <w:r>
      <w:t>ENGR 3270</w:t>
    </w:r>
    <w:r>
      <w:ptab w:relativeTo="margin" w:alignment="center" w:leader="none"/>
    </w:r>
    <w:r>
      <w:tab/>
    </w:r>
    <w:r>
      <w:t>Mechanics of Materials Laboratory</w:t>
    </w:r>
  </w:p>
  <w:p w14:paraId="4EF1A836" w14:textId="468DE18C" w:rsidR="00F443D3" w:rsidRDefault="00884627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883B4" w14:textId="04252911" w:rsidR="00F443D3" w:rsidRDefault="00884627">
    <w:pPr>
      <w:pStyle w:val="Header"/>
    </w:pPr>
    <w:r>
      <w:rPr>
        <w:noProof/>
      </w:rPr>
      <w:pict w14:anchorId="29C4F6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3030250" o:spid="_x0000_s2052" type="#_x0000_t136" style="position:absolute;margin-left:0;margin-top:0;width:712.8pt;height:4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urtesy of Detroit Mercy College of Eng. &amp; Sci. - Fall 2019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58DD"/>
    <w:multiLevelType w:val="hybridMultilevel"/>
    <w:tmpl w:val="C6AA2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A35FFE"/>
    <w:multiLevelType w:val="multilevel"/>
    <w:tmpl w:val="9C32AFE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DD96CA1"/>
    <w:multiLevelType w:val="multilevel"/>
    <w:tmpl w:val="567086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00E75FD"/>
    <w:multiLevelType w:val="multilevel"/>
    <w:tmpl w:val="6DC81EC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2B829A1"/>
    <w:multiLevelType w:val="multilevel"/>
    <w:tmpl w:val="5A34E6C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2B"/>
    <w:rsid w:val="00041E31"/>
    <w:rsid w:val="000F2D08"/>
    <w:rsid w:val="001817A1"/>
    <w:rsid w:val="00252378"/>
    <w:rsid w:val="002A652F"/>
    <w:rsid w:val="002C51F3"/>
    <w:rsid w:val="002C52DB"/>
    <w:rsid w:val="003E1AF2"/>
    <w:rsid w:val="003E4379"/>
    <w:rsid w:val="00497A64"/>
    <w:rsid w:val="004B0665"/>
    <w:rsid w:val="004D7EA9"/>
    <w:rsid w:val="004F2E42"/>
    <w:rsid w:val="00501006"/>
    <w:rsid w:val="005757BD"/>
    <w:rsid w:val="0065072E"/>
    <w:rsid w:val="00716C90"/>
    <w:rsid w:val="007A0100"/>
    <w:rsid w:val="007D7827"/>
    <w:rsid w:val="00884627"/>
    <w:rsid w:val="009377F1"/>
    <w:rsid w:val="00A16694"/>
    <w:rsid w:val="00A60FAD"/>
    <w:rsid w:val="00AB740B"/>
    <w:rsid w:val="00BB0767"/>
    <w:rsid w:val="00C57517"/>
    <w:rsid w:val="00C6702B"/>
    <w:rsid w:val="00C90A27"/>
    <w:rsid w:val="00D059D9"/>
    <w:rsid w:val="00DE7172"/>
    <w:rsid w:val="00E5126A"/>
    <w:rsid w:val="00E868BA"/>
    <w:rsid w:val="00F106C6"/>
    <w:rsid w:val="00F4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2092864"/>
  <w15:docId w15:val="{8DB6C940-3C17-4095-BBD3-21CCE8AA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E4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5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237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A65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3D3"/>
  </w:style>
  <w:style w:type="paragraph" w:styleId="Footer">
    <w:name w:val="footer"/>
    <w:basedOn w:val="Normal"/>
    <w:link w:val="FooterChar"/>
    <w:uiPriority w:val="99"/>
    <w:unhideWhenUsed/>
    <w:rsid w:val="00F4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15"/>
    <w:rsid w:val="0025602F"/>
    <w:rsid w:val="0030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32635A20B84706BA8A9F7A4FE1BFE9">
    <w:name w:val="6232635A20B84706BA8A9F7A4FE1BFE9"/>
    <w:rsid w:val="00301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B1239A0-387F-4AB0-9B89-9E0F00DD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Celeste Flores</dc:creator>
  <cp:lastModifiedBy>McCall</cp:lastModifiedBy>
  <cp:revision>2</cp:revision>
  <cp:lastPrinted>2019-08-03T20:24:00Z</cp:lastPrinted>
  <dcterms:created xsi:type="dcterms:W3CDTF">2019-08-03T20:25:00Z</dcterms:created>
  <dcterms:modified xsi:type="dcterms:W3CDTF">2019-08-03T20:25:00Z</dcterms:modified>
</cp:coreProperties>
</file>